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43402" w14:textId="77777777" w:rsidR="000462CD" w:rsidRDefault="000462CD" w:rsidP="000462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  <w:between w:val="nil"/>
        </w:pBdr>
        <w:spacing w:line="259" w:lineRule="auto"/>
        <w:rPr>
          <w:rFonts w:ascii="Palatino Linotype" w:eastAsia="Palatino Linotype" w:hAnsi="Palatino Linotype" w:cs="Palatino Linotype"/>
          <w:color w:val="000000"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noProof/>
          <w:color w:val="000000"/>
          <w:lang w:eastAsia="it-IT"/>
        </w:rPr>
        <w:drawing>
          <wp:inline distT="0" distB="0" distL="0" distR="0" wp14:anchorId="50819382" wp14:editId="1604D0AC">
            <wp:extent cx="914400" cy="724535"/>
            <wp:effectExtent l="0" t="0" r="0" b="0"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color w:val="000000"/>
          <w:lang w:eastAsia="it-IT"/>
        </w:rPr>
        <w:drawing>
          <wp:inline distT="0" distB="0" distL="0" distR="0" wp14:anchorId="51C62648" wp14:editId="39B78328">
            <wp:extent cx="474345" cy="673100"/>
            <wp:effectExtent l="0" t="0" r="1905" b="0"/>
            <wp:docPr id="2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rFonts w:ascii="Calibri" w:eastAsia="Calibri" w:hAnsi="Calibri" w:cs="Calibri"/>
          <w:noProof/>
          <w:color w:val="000000"/>
          <w:lang w:eastAsia="it-IT"/>
        </w:rPr>
        <w:drawing>
          <wp:inline distT="0" distB="0" distL="0" distR="0" wp14:anchorId="502F57B1" wp14:editId="43440A0D">
            <wp:extent cx="897255" cy="612775"/>
            <wp:effectExtent l="0" t="0" r="0" b="0"/>
            <wp:docPr id="3" name="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Calibri" w:eastAsia="Calibri" w:hAnsi="Calibri" w:cs="Calibri"/>
          <w:noProof/>
          <w:color w:val="000000"/>
          <w:lang w:eastAsia="it-IT"/>
        </w:rPr>
        <w:drawing>
          <wp:inline distT="0" distB="0" distL="0" distR="0" wp14:anchorId="24426C04" wp14:editId="2336A062">
            <wp:extent cx="793750" cy="577850"/>
            <wp:effectExtent l="0" t="0" r="6350" b="0"/>
            <wp:docPr id="4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Calibri" w:eastAsia="Calibri" w:hAnsi="Calibri" w:cs="Calibri"/>
          <w:noProof/>
          <w:color w:val="000000"/>
          <w:lang w:eastAsia="it-IT"/>
        </w:rPr>
        <w:drawing>
          <wp:inline distT="0" distB="0" distL="0" distR="0" wp14:anchorId="01B39BA8" wp14:editId="62673D84">
            <wp:extent cx="629920" cy="664210"/>
            <wp:effectExtent l="0" t="0" r="0" b="2540"/>
            <wp:docPr id="5" name="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C1642" w14:textId="77777777" w:rsidR="000462CD" w:rsidRDefault="000462CD" w:rsidP="000462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  <w:between w:val="nil"/>
        </w:pBdr>
        <w:tabs>
          <w:tab w:val="left" w:pos="1134"/>
        </w:tabs>
        <w:spacing w:line="259" w:lineRule="auto"/>
        <w:jc w:val="center"/>
        <w:rPr>
          <w:rFonts w:ascii="Palatino Linotype" w:eastAsia="Palatino Linotype" w:hAnsi="Palatino Linotype" w:cs="Palatino Linotype"/>
          <w:color w:val="000000"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>Istituto Professionale di Stato per i Servizi Alberghieri</w:t>
      </w:r>
    </w:p>
    <w:p w14:paraId="4C9E9A2C" w14:textId="77777777" w:rsidR="000462CD" w:rsidRDefault="000462CD" w:rsidP="000462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  <w:between w:val="nil"/>
        </w:pBdr>
        <w:tabs>
          <w:tab w:val="left" w:pos="1134"/>
        </w:tabs>
        <w:spacing w:line="259" w:lineRule="auto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 xml:space="preserve">con Convitto annesso </w:t>
      </w:r>
      <w:r>
        <w:rPr>
          <w:rFonts w:ascii="Palatino Linotype" w:eastAsia="Palatino Linotype" w:hAnsi="Palatino Linotype" w:cs="Palatino Linotype"/>
          <w:b/>
          <w:i/>
          <w:color w:val="000000"/>
          <w:sz w:val="32"/>
          <w:szCs w:val="32"/>
        </w:rPr>
        <w:t xml:space="preserve">Dea </w:t>
      </w:r>
      <w:proofErr w:type="spellStart"/>
      <w:r>
        <w:rPr>
          <w:rFonts w:ascii="Palatino Linotype" w:eastAsia="Palatino Linotype" w:hAnsi="Palatino Linotype" w:cs="Palatino Linotype"/>
          <w:b/>
          <w:i/>
          <w:color w:val="000000"/>
          <w:sz w:val="32"/>
          <w:szCs w:val="32"/>
        </w:rPr>
        <w:t>Persefone</w:t>
      </w:r>
      <w:proofErr w:type="spellEnd"/>
    </w:p>
    <w:p w14:paraId="7B8D6CA9" w14:textId="77777777" w:rsidR="000462CD" w:rsidRDefault="000462CD" w:rsidP="000462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  <w:between w:val="nil"/>
        </w:pBdr>
        <w:tabs>
          <w:tab w:val="left" w:pos="1134"/>
        </w:tabs>
        <w:spacing w:line="259" w:lineRule="auto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>89044 LOCRI (RC) Tel. Scuola 0964 390572</w:t>
      </w:r>
    </w:p>
    <w:p w14:paraId="7B8E980F" w14:textId="77777777" w:rsidR="000462CD" w:rsidRDefault="000462CD" w:rsidP="000462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  <w:between w:val="nil"/>
        </w:pBdr>
        <w:tabs>
          <w:tab w:val="left" w:pos="1134"/>
        </w:tabs>
        <w:spacing w:line="259" w:lineRule="auto"/>
        <w:jc w:val="center"/>
        <w:rPr>
          <w:rFonts w:ascii="Palatino Linotype" w:eastAsia="Palatino Linotype" w:hAnsi="Palatino Linotype" w:cs="Palatino Linotype"/>
          <w:color w:val="000000"/>
          <w:sz w:val="16"/>
          <w:szCs w:val="16"/>
        </w:rPr>
      </w:pPr>
      <w:r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 xml:space="preserve">Cod.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>Mecc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 xml:space="preserve">. RCRH080001 – C.F. 81000650804 – Sito: </w:t>
      </w:r>
      <w:hyperlink r:id="rId10">
        <w:r>
          <w:rPr>
            <w:rFonts w:ascii="Palatino Linotype" w:eastAsia="Palatino Linotype" w:hAnsi="Palatino Linotype" w:cs="Palatino Linotype"/>
            <w:b/>
            <w:color w:val="0563C1"/>
            <w:sz w:val="18"/>
            <w:szCs w:val="18"/>
            <w:u w:val="single"/>
          </w:rPr>
          <w:t>www.ipssalocri.edu.it</w:t>
        </w:r>
      </w:hyperlink>
    </w:p>
    <w:p w14:paraId="286C83A4" w14:textId="77777777" w:rsidR="000462CD" w:rsidRPr="00BD0F94" w:rsidRDefault="000462CD" w:rsidP="000462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  <w:between w:val="nil"/>
        </w:pBdr>
        <w:tabs>
          <w:tab w:val="left" w:pos="1134"/>
        </w:tabs>
        <w:spacing w:line="259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  <w:sz w:val="16"/>
          <w:szCs w:val="16"/>
        </w:rPr>
        <w:t xml:space="preserve">P.E.O. : 1) </w:t>
      </w:r>
      <w:hyperlink r:id="rId11">
        <w:r>
          <w:rPr>
            <w:rFonts w:ascii="Palatino Linotype" w:eastAsia="Palatino Linotype" w:hAnsi="Palatino Linotype" w:cs="Palatino Linotype"/>
            <w:b/>
            <w:color w:val="0000FF"/>
            <w:sz w:val="16"/>
            <w:szCs w:val="16"/>
            <w:u w:val="single"/>
          </w:rPr>
          <w:t>rcrh080001@istruzione.it</w:t>
        </w:r>
      </w:hyperlink>
      <w:r>
        <w:rPr>
          <w:rFonts w:ascii="Palatino Linotype" w:eastAsia="Palatino Linotype" w:hAnsi="Palatino Linotype" w:cs="Palatino Linotype"/>
          <w:b/>
          <w:color w:val="000000"/>
          <w:sz w:val="16"/>
          <w:szCs w:val="16"/>
        </w:rPr>
        <w:t xml:space="preserve"> 2)– P.E.C. : </w:t>
      </w:r>
      <w:hyperlink r:id="rId12">
        <w:r>
          <w:rPr>
            <w:rFonts w:ascii="Palatino Linotype" w:eastAsia="Palatino Linotype" w:hAnsi="Palatino Linotype" w:cs="Palatino Linotype"/>
            <w:b/>
            <w:color w:val="0000FF"/>
            <w:sz w:val="16"/>
            <w:szCs w:val="16"/>
            <w:u w:val="single"/>
          </w:rPr>
          <w:t>rcrh080001@pec.istruzione.it</w:t>
        </w:r>
      </w:hyperlink>
    </w:p>
    <w:p w14:paraId="6602FEB8" w14:textId="77777777" w:rsidR="00BD634B" w:rsidRDefault="00BD634B">
      <w:pPr>
        <w:pStyle w:val="Corpotesto"/>
        <w:spacing w:before="8"/>
        <w:rPr>
          <w:sz w:val="8"/>
        </w:rPr>
      </w:pPr>
    </w:p>
    <w:p w14:paraId="1BF2D860" w14:textId="3B69EC1F" w:rsidR="000462CD" w:rsidRDefault="00D22FFE" w:rsidP="000462CD">
      <w:pPr>
        <w:pStyle w:val="Corpotesto"/>
        <w:spacing w:before="91" w:line="242" w:lineRule="auto"/>
        <w:ind w:left="8969" w:right="759" w:hanging="61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9200" behindDoc="1" locked="0" layoutInCell="1" allowOverlap="1" wp14:anchorId="2DAFE7B8" wp14:editId="5003C358">
                <wp:simplePos x="0" y="0"/>
                <wp:positionH relativeFrom="page">
                  <wp:posOffset>3932555</wp:posOffset>
                </wp:positionH>
                <wp:positionV relativeFrom="paragraph">
                  <wp:posOffset>-981075</wp:posOffset>
                </wp:positionV>
                <wp:extent cx="295910" cy="6350"/>
                <wp:effectExtent l="0" t="0" r="0" b="0"/>
                <wp:wrapNone/>
                <wp:docPr id="151617464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DCF056" id="Rectangle 5" o:spid="_x0000_s1026" style="position:absolute;margin-left:309.65pt;margin-top:-77.25pt;width:23.3pt;height:.5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50594480" wp14:editId="3D5E7CF6">
                <wp:simplePos x="0" y="0"/>
                <wp:positionH relativeFrom="page">
                  <wp:posOffset>2115820</wp:posOffset>
                </wp:positionH>
                <wp:positionV relativeFrom="paragraph">
                  <wp:posOffset>-856615</wp:posOffset>
                </wp:positionV>
                <wp:extent cx="130175" cy="6350"/>
                <wp:effectExtent l="0" t="0" r="0" b="0"/>
                <wp:wrapNone/>
                <wp:docPr id="131390238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656BCB" id="Rectangle 4" o:spid="_x0000_s1026" style="position:absolute;margin-left:166.6pt;margin-top:-67.45pt;width:10.25pt;height:.5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" fillcolor="black" stroked="f">
                <w10:wrap anchorx="page"/>
              </v:rect>
            </w:pict>
          </mc:Fallback>
        </mc:AlternateContent>
      </w:r>
      <w:r w:rsidR="000462CD">
        <w:t xml:space="preserve">Al Dirigente </w:t>
      </w:r>
      <w:r w:rsidR="00100A70">
        <w:t>Scolastico</w:t>
      </w:r>
    </w:p>
    <w:p w14:paraId="4E639432" w14:textId="77777777" w:rsidR="00BD634B" w:rsidRDefault="000462CD" w:rsidP="000462CD">
      <w:pPr>
        <w:pStyle w:val="Corpotesto"/>
        <w:spacing w:before="91" w:line="242" w:lineRule="auto"/>
        <w:ind w:left="7200" w:right="759"/>
      </w:pPr>
      <w:r>
        <w:t xml:space="preserve">           Dell’IPSSA “Dea </w:t>
      </w:r>
      <w:proofErr w:type="spellStart"/>
      <w:r>
        <w:t>Persefone</w:t>
      </w:r>
      <w:proofErr w:type="spellEnd"/>
      <w:r>
        <w:t>”</w:t>
      </w:r>
    </w:p>
    <w:p w14:paraId="5D391A47" w14:textId="77777777" w:rsidR="00BD634B" w:rsidRDefault="000462CD">
      <w:pPr>
        <w:pStyle w:val="Corpotesto"/>
        <w:spacing w:line="247" w:lineRule="exact"/>
        <w:ind w:right="764"/>
        <w:jc w:val="right"/>
      </w:pPr>
      <w:r>
        <w:t>Locri</w:t>
      </w:r>
    </w:p>
    <w:p w14:paraId="72B20702" w14:textId="77777777" w:rsidR="00BD634B" w:rsidRDefault="00BD634B">
      <w:pPr>
        <w:pStyle w:val="Corpotesto"/>
        <w:spacing w:before="3"/>
      </w:pPr>
    </w:p>
    <w:p w14:paraId="32C3C32D" w14:textId="77777777" w:rsidR="00BD634B" w:rsidRDefault="00100A70">
      <w:pPr>
        <w:pStyle w:val="Titolo1"/>
        <w:tabs>
          <w:tab w:val="left" w:pos="9377"/>
        </w:tabs>
        <w:spacing w:before="1"/>
      </w:pPr>
      <w:r>
        <w:t>OGGETTO:</w:t>
      </w:r>
      <w:r>
        <w:rPr>
          <w:spacing w:val="-1"/>
        </w:rPr>
        <w:t xml:space="preserve"> </w:t>
      </w:r>
      <w:r>
        <w:t>relazione istruttoria</w:t>
      </w:r>
      <w:r>
        <w:rPr>
          <w:spacing w:val="-2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periodo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prova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docente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235B1C" w14:textId="77777777" w:rsidR="00BD634B" w:rsidRDefault="00BD634B">
      <w:pPr>
        <w:pStyle w:val="Corpotesto"/>
        <w:rPr>
          <w:b/>
          <w:sz w:val="20"/>
        </w:rPr>
      </w:pPr>
    </w:p>
    <w:p w14:paraId="366AF8C5" w14:textId="77777777" w:rsidR="00BD634B" w:rsidRDefault="00BD634B">
      <w:pPr>
        <w:pStyle w:val="Corpotesto"/>
        <w:spacing w:before="9"/>
        <w:rPr>
          <w:b/>
          <w:sz w:val="15"/>
        </w:rPr>
      </w:pPr>
    </w:p>
    <w:p w14:paraId="40D66EDD" w14:textId="77777777" w:rsidR="00BD634B" w:rsidRDefault="00100A70">
      <w:pPr>
        <w:pStyle w:val="Corpotesto"/>
        <w:tabs>
          <w:tab w:val="left" w:pos="5966"/>
          <w:tab w:val="left" w:pos="6931"/>
        </w:tabs>
        <w:spacing w:before="91" w:line="242" w:lineRule="auto"/>
        <w:ind w:left="775" w:right="766"/>
      </w:pPr>
      <w:r>
        <w:t>IL/La</w:t>
      </w:r>
      <w:r>
        <w:rPr>
          <w:spacing w:val="63"/>
        </w:rPr>
        <w:t xml:space="preserve"> </w:t>
      </w:r>
      <w:r>
        <w:t>sottoscritto/a</w:t>
      </w:r>
      <w:r>
        <w:rPr>
          <w:spacing w:val="4"/>
        </w:rPr>
        <w:t xml:space="preserve"> </w:t>
      </w:r>
      <w:r>
        <w:t>prof.re/</w:t>
      </w:r>
      <w:proofErr w:type="spellStart"/>
      <w:r>
        <w:t>ssa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individuato</w:t>
      </w:r>
      <w:r>
        <w:rPr>
          <w:spacing w:val="4"/>
        </w:rPr>
        <w:t xml:space="preserve"> </w:t>
      </w:r>
      <w:r>
        <w:t>quale</w:t>
      </w:r>
      <w:r>
        <w:rPr>
          <w:spacing w:val="6"/>
        </w:rPr>
        <w:t xml:space="preserve"> </w:t>
      </w:r>
      <w:r>
        <w:t>tutor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docente</w:t>
      </w:r>
      <w:r>
        <w:rPr>
          <w:spacing w:val="7"/>
        </w:rPr>
        <w:t xml:space="preserve"> </w:t>
      </w:r>
      <w:r>
        <w:t>neo</w:t>
      </w:r>
      <w:r>
        <w:rPr>
          <w:spacing w:val="-52"/>
        </w:rPr>
        <w:t xml:space="preserve"> </w:t>
      </w:r>
      <w:r>
        <w:t>immesso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prof.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67F131" w14:textId="77777777" w:rsidR="00BD634B" w:rsidRDefault="00BD634B">
      <w:pPr>
        <w:pStyle w:val="Corpotesto"/>
        <w:spacing w:before="8"/>
        <w:rPr>
          <w:sz w:val="13"/>
        </w:rPr>
      </w:pPr>
    </w:p>
    <w:p w14:paraId="179CEDFF" w14:textId="77777777" w:rsidR="00BD634B" w:rsidRDefault="00100A70">
      <w:pPr>
        <w:spacing w:before="91"/>
        <w:ind w:left="4761" w:right="4750"/>
        <w:jc w:val="center"/>
        <w:rPr>
          <w:b/>
        </w:rPr>
      </w:pPr>
      <w:r>
        <w:rPr>
          <w:b/>
        </w:rPr>
        <w:t>CONSIDERATO</w:t>
      </w:r>
    </w:p>
    <w:p w14:paraId="7A631996" w14:textId="77777777" w:rsidR="00BD634B" w:rsidRDefault="00100A70">
      <w:pPr>
        <w:pStyle w:val="Titolo"/>
        <w:spacing w:before="3" w:line="275" w:lineRule="exact"/>
      </w:pPr>
      <w:r>
        <w:t>quanto</w:t>
      </w:r>
      <w:r>
        <w:rPr>
          <w:spacing w:val="8"/>
        </w:rPr>
        <w:t xml:space="preserve"> </w:t>
      </w:r>
      <w:r>
        <w:t>previsto</w:t>
      </w:r>
      <w:r>
        <w:rPr>
          <w:spacing w:val="8"/>
        </w:rPr>
        <w:t xml:space="preserve"> </w:t>
      </w:r>
      <w:r>
        <w:t>dalla</w:t>
      </w:r>
      <w:r>
        <w:rPr>
          <w:spacing w:val="11"/>
        </w:rPr>
        <w:t xml:space="preserve"> </w:t>
      </w:r>
      <w:r>
        <w:t>L.</w:t>
      </w:r>
      <w:r>
        <w:rPr>
          <w:spacing w:val="8"/>
        </w:rPr>
        <w:t xml:space="preserve"> </w:t>
      </w:r>
      <w:r>
        <w:t>107/2015</w:t>
      </w:r>
      <w:r>
        <w:rPr>
          <w:spacing w:val="8"/>
        </w:rPr>
        <w:t xml:space="preserve"> </w:t>
      </w:r>
      <w:r>
        <w:t>(art.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commi</w:t>
      </w:r>
      <w:r>
        <w:rPr>
          <w:spacing w:val="7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115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129),</w:t>
      </w:r>
      <w:r>
        <w:rPr>
          <w:spacing w:val="8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D.M.</w:t>
      </w:r>
      <w:r>
        <w:rPr>
          <w:spacing w:val="8"/>
        </w:rPr>
        <w:t xml:space="preserve"> </w:t>
      </w:r>
      <w:r>
        <w:t>n.850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27/10/2015,</w:t>
      </w:r>
      <w:r>
        <w:rPr>
          <w:spacing w:val="11"/>
        </w:rPr>
        <w:t xml:space="preserve"> </w:t>
      </w:r>
      <w:r>
        <w:t>dal</w:t>
      </w:r>
    </w:p>
    <w:p w14:paraId="46D99A69" w14:textId="77777777" w:rsidR="00BD634B" w:rsidRDefault="00100A70">
      <w:pPr>
        <w:pStyle w:val="Titolo"/>
        <w:ind w:right="770"/>
      </w:pPr>
      <w:r>
        <w:t>D.M. 39972/2022 e successive circolari e integrazioni, tenuto conto del resoconto delle attività di</w:t>
      </w:r>
      <w:r>
        <w:rPr>
          <w:spacing w:val="1"/>
        </w:rPr>
        <w:t xml:space="preserve"> </w:t>
      </w:r>
      <w:proofErr w:type="spellStart"/>
      <w:r>
        <w:t>peer</w:t>
      </w:r>
      <w:proofErr w:type="spellEnd"/>
      <w:r>
        <w:t xml:space="preserve"> to </w:t>
      </w:r>
      <w:proofErr w:type="spellStart"/>
      <w:r>
        <w:t>peer</w:t>
      </w:r>
      <w:proofErr w:type="spellEnd"/>
      <w:r>
        <w:t xml:space="preserve"> allegato alla presente e di essa parte integrante, considerate le attività svolte nelle 3 ore</w:t>
      </w:r>
      <w:r>
        <w:rPr>
          <w:spacing w:val="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progettazione</w:t>
      </w:r>
      <w:r>
        <w:rPr>
          <w:spacing w:val="-7"/>
        </w:rPr>
        <w:t xml:space="preserve"> </w:t>
      </w:r>
      <w:r>
        <w:t>condivisa,</w:t>
      </w:r>
      <w:r>
        <w:rPr>
          <w:spacing w:val="-12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ore</w:t>
      </w:r>
      <w:r>
        <w:rPr>
          <w:spacing w:val="-1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osservazione</w:t>
      </w:r>
      <w:r>
        <w:rPr>
          <w:spacing w:val="-13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docente</w:t>
      </w:r>
      <w:r>
        <w:rPr>
          <w:spacing w:val="-13"/>
        </w:rPr>
        <w:t xml:space="preserve"> </w:t>
      </w:r>
      <w:r>
        <w:t>neoassunta</w:t>
      </w:r>
      <w:r>
        <w:rPr>
          <w:spacing w:val="-12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classe</w:t>
      </w:r>
      <w:r>
        <w:rPr>
          <w:spacing w:val="-1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tutor,</w:t>
      </w:r>
      <w:r>
        <w:rPr>
          <w:spacing w:val="-58"/>
        </w:rPr>
        <w:t xml:space="preserve"> </w:t>
      </w:r>
      <w:r>
        <w:t>nelle</w:t>
      </w:r>
      <w:r>
        <w:rPr>
          <w:spacing w:val="-12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ore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osservazione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tutor</w:t>
      </w:r>
      <w:r>
        <w:rPr>
          <w:spacing w:val="-10"/>
        </w:rPr>
        <w:t xml:space="preserve"> </w:t>
      </w:r>
      <w:r>
        <w:t>nella</w:t>
      </w:r>
      <w:r>
        <w:rPr>
          <w:spacing w:val="-12"/>
        </w:rPr>
        <w:t xml:space="preserve"> </w:t>
      </w:r>
      <w:r>
        <w:t>classe</w:t>
      </w:r>
      <w:r>
        <w:rPr>
          <w:spacing w:val="-12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neoassunta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nell'</w:t>
      </w:r>
      <w:r>
        <w:rPr>
          <w:spacing w:val="-14"/>
        </w:rPr>
        <w:t xml:space="preserve"> </w:t>
      </w:r>
      <w:r>
        <w:t>ora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verifica</w:t>
      </w:r>
      <w:r>
        <w:rPr>
          <w:spacing w:val="-12"/>
        </w:rPr>
        <w:t xml:space="preserve"> </w:t>
      </w:r>
      <w:r>
        <w:t>dell'esperienza,</w:t>
      </w:r>
      <w:r>
        <w:rPr>
          <w:spacing w:val="-58"/>
        </w:rPr>
        <w:t xml:space="preserve"> </w:t>
      </w:r>
      <w:r>
        <w:t>documentate nelle schede di osservazione allegate, presenta le risultanze dell'istruttoria sul periodo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docente</w:t>
      </w:r>
    </w:p>
    <w:p w14:paraId="25057EFE" w14:textId="77777777" w:rsidR="00BD634B" w:rsidRDefault="00BD634B">
      <w:pPr>
        <w:pStyle w:val="Corpotesto"/>
        <w:spacing w:before="1"/>
        <w:rPr>
          <w:sz w:val="14"/>
        </w:rPr>
      </w:pPr>
    </w:p>
    <w:p w14:paraId="5EE5AFBC" w14:textId="77777777" w:rsidR="00BD634B" w:rsidRDefault="00100A70">
      <w:pPr>
        <w:pStyle w:val="Titolo1"/>
        <w:tabs>
          <w:tab w:val="left" w:pos="2250"/>
          <w:tab w:val="left" w:pos="9982"/>
        </w:tabs>
        <w:ind w:left="12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hd w:val="clear" w:color="auto" w:fill="FFFF00"/>
        </w:rPr>
        <w:t>INSERIRE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COGNOME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NOME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NEOASSUNTO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93BADB" w14:textId="77777777" w:rsidR="00BD634B" w:rsidRDefault="00BD634B">
      <w:pPr>
        <w:pStyle w:val="Corpotesto"/>
        <w:spacing w:before="1"/>
        <w:rPr>
          <w:b/>
          <w:sz w:val="14"/>
        </w:rPr>
      </w:pPr>
    </w:p>
    <w:p w14:paraId="3A742B31" w14:textId="77777777" w:rsidR="00BD634B" w:rsidRDefault="00100A70">
      <w:pPr>
        <w:pStyle w:val="Corpotesto"/>
        <w:spacing w:before="91" w:line="251" w:lineRule="exact"/>
        <w:ind w:left="775"/>
      </w:pPr>
      <w:r>
        <w:t>relaziona</w:t>
      </w:r>
      <w:r>
        <w:rPr>
          <w:spacing w:val="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14:paraId="15A9C328" w14:textId="3DC866CF" w:rsidR="00BD634B" w:rsidRDefault="00D22FFE">
      <w:pPr>
        <w:pStyle w:val="Corpotesto"/>
        <w:tabs>
          <w:tab w:val="left" w:pos="4826"/>
        </w:tabs>
        <w:spacing w:line="251" w:lineRule="exact"/>
        <w:ind w:left="77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 wp14:anchorId="0BA5C75B" wp14:editId="5C4AD489">
                <wp:simplePos x="0" y="0"/>
                <wp:positionH relativeFrom="page">
                  <wp:posOffset>2004695</wp:posOffset>
                </wp:positionH>
                <wp:positionV relativeFrom="paragraph">
                  <wp:posOffset>2540</wp:posOffset>
                </wp:positionV>
                <wp:extent cx="1254760" cy="158750"/>
                <wp:effectExtent l="0" t="0" r="0" b="0"/>
                <wp:wrapNone/>
                <wp:docPr id="2001033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158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05B587" id="Rectangle 3" o:spid="_x0000_s1026" style="position:absolute;margin-left:157.85pt;margin-top:.2pt;width:98.8pt;height:12.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" fillcolor="yellow" stroked="f">
                <w10:wrap anchorx="page"/>
              </v:rect>
            </w:pict>
          </mc:Fallback>
        </mc:AlternateContent>
      </w:r>
      <w:r w:rsidR="00100A70">
        <w:t>Il</w:t>
      </w:r>
      <w:r w:rsidR="00100A70">
        <w:rPr>
          <w:spacing w:val="-3"/>
        </w:rPr>
        <w:t xml:space="preserve"> </w:t>
      </w:r>
      <w:r w:rsidR="00100A70">
        <w:t>docente</w:t>
      </w:r>
      <w:r w:rsidR="00100A70">
        <w:rPr>
          <w:spacing w:val="2"/>
        </w:rPr>
        <w:t xml:space="preserve"> </w:t>
      </w:r>
      <w:r w:rsidR="00100A70">
        <w:t>neo</w:t>
      </w:r>
      <w:r w:rsidR="00100A70">
        <w:rPr>
          <w:spacing w:val="-1"/>
        </w:rPr>
        <w:t xml:space="preserve"> </w:t>
      </w:r>
      <w:r w:rsidR="00100A70">
        <w:t>assunto</w:t>
      </w:r>
      <w:r w:rsidR="00100A70">
        <w:rPr>
          <w:spacing w:val="1"/>
        </w:rPr>
        <w:t xml:space="preserve"> </w:t>
      </w:r>
      <w:r w:rsidR="00100A70">
        <w:rPr>
          <w:u w:val="single"/>
        </w:rPr>
        <w:t xml:space="preserve"> </w:t>
      </w:r>
      <w:r w:rsidR="00100A70">
        <w:rPr>
          <w:u w:val="single"/>
        </w:rPr>
        <w:tab/>
      </w:r>
    </w:p>
    <w:p w14:paraId="2CB08C88" w14:textId="77777777" w:rsidR="00BD634B" w:rsidRDefault="00100A70">
      <w:pPr>
        <w:pStyle w:val="Paragrafoelenco"/>
        <w:numPr>
          <w:ilvl w:val="0"/>
          <w:numId w:val="1"/>
        </w:numPr>
        <w:tabs>
          <w:tab w:val="left" w:pos="1060"/>
          <w:tab w:val="left" w:pos="1061"/>
        </w:tabs>
        <w:spacing w:before="2"/>
        <w:ind w:hanging="286"/>
      </w:pPr>
      <w:r>
        <w:t>ha</w:t>
      </w:r>
      <w:r>
        <w:rPr>
          <w:spacing w:val="-2"/>
        </w:rPr>
        <w:t xml:space="preserve"> </w:t>
      </w:r>
      <w:r>
        <w:rPr>
          <w:b/>
        </w:rPr>
        <w:t>buone</w:t>
      </w:r>
      <w:r>
        <w:rPr>
          <w:b/>
          <w:spacing w:val="-1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disciplinari</w:t>
      </w:r>
      <w:r>
        <w:rPr>
          <w:spacing w:val="-5"/>
        </w:rPr>
        <w:t xml:space="preserve"> </w:t>
      </w:r>
      <w:r>
        <w:t>strutturate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consolidate</w:t>
      </w:r>
    </w:p>
    <w:p w14:paraId="0C0BFD53" w14:textId="77777777" w:rsidR="00BD634B" w:rsidRDefault="00100A70">
      <w:pPr>
        <w:pStyle w:val="Paragrafoelenco"/>
        <w:numPr>
          <w:ilvl w:val="0"/>
          <w:numId w:val="1"/>
        </w:numPr>
        <w:tabs>
          <w:tab w:val="left" w:pos="1060"/>
          <w:tab w:val="left" w:pos="1061"/>
        </w:tabs>
        <w:spacing w:before="4" w:line="237" w:lineRule="auto"/>
        <w:ind w:right="769"/>
      </w:pPr>
      <w:r>
        <w:t>padroneggia</w:t>
      </w:r>
      <w:r>
        <w:rPr>
          <w:spacing w:val="6"/>
        </w:rPr>
        <w:t xml:space="preserve"> </w:t>
      </w:r>
      <w:r>
        <w:rPr>
          <w:b/>
        </w:rPr>
        <w:t>con</w:t>
      </w:r>
      <w:r>
        <w:rPr>
          <w:b/>
          <w:spacing w:val="5"/>
        </w:rPr>
        <w:t xml:space="preserve"> </w:t>
      </w:r>
      <w:r>
        <w:rPr>
          <w:b/>
        </w:rPr>
        <w:t>sicurezza</w:t>
      </w:r>
      <w:r>
        <w:rPr>
          <w:b/>
          <w:spacing w:val="4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proprio</w:t>
      </w:r>
      <w:r>
        <w:rPr>
          <w:spacing w:val="2"/>
        </w:rPr>
        <w:t xml:space="preserve"> </w:t>
      </w:r>
      <w:r>
        <w:t>sapere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seconda</w:t>
      </w:r>
      <w:r>
        <w:rPr>
          <w:spacing w:val="6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obiettivi</w:t>
      </w:r>
      <w:r>
        <w:rPr>
          <w:spacing w:val="1"/>
        </w:rPr>
        <w:t xml:space="preserve"> </w:t>
      </w:r>
      <w:r>
        <w:t>stabiliti,</w:t>
      </w:r>
      <w:r>
        <w:rPr>
          <w:spacing w:val="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ritmi</w:t>
      </w:r>
      <w:r>
        <w:rPr>
          <w:spacing w:val="1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apprendimento</w:t>
      </w:r>
      <w:r>
        <w:rPr>
          <w:spacing w:val="-5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alunni</w:t>
      </w:r>
    </w:p>
    <w:p w14:paraId="43020A4E" w14:textId="77777777" w:rsidR="00BD634B" w:rsidRDefault="00100A70">
      <w:pPr>
        <w:pStyle w:val="Paragrafoelenco"/>
        <w:numPr>
          <w:ilvl w:val="0"/>
          <w:numId w:val="1"/>
        </w:numPr>
        <w:tabs>
          <w:tab w:val="left" w:pos="1060"/>
          <w:tab w:val="left" w:pos="1061"/>
        </w:tabs>
        <w:spacing w:before="2" w:line="252" w:lineRule="exact"/>
        <w:ind w:hanging="286"/>
      </w:pPr>
      <w:r>
        <w:t>è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selezionare </w:t>
      </w:r>
      <w:r>
        <w:rPr>
          <w:b/>
        </w:rPr>
        <w:t>adeguatamente</w:t>
      </w:r>
      <w:r>
        <w:rPr>
          <w:b/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materiali</w:t>
      </w:r>
    </w:p>
    <w:p w14:paraId="4052322B" w14:textId="77777777" w:rsidR="00BD634B" w:rsidRDefault="00100A70">
      <w:pPr>
        <w:pStyle w:val="Paragrafoelenco"/>
        <w:numPr>
          <w:ilvl w:val="0"/>
          <w:numId w:val="1"/>
        </w:numPr>
        <w:tabs>
          <w:tab w:val="left" w:pos="1060"/>
          <w:tab w:val="left" w:pos="1061"/>
        </w:tabs>
        <w:spacing w:line="242" w:lineRule="auto"/>
        <w:ind w:right="769"/>
      </w:pPr>
      <w:r>
        <w:t>sa</w:t>
      </w:r>
      <w:r>
        <w:rPr>
          <w:spacing w:val="7"/>
        </w:rPr>
        <w:t xml:space="preserve"> </w:t>
      </w:r>
      <w:r>
        <w:t>progettare</w:t>
      </w:r>
      <w:r>
        <w:rPr>
          <w:spacing w:val="3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organizzare</w:t>
      </w:r>
      <w:r>
        <w:rPr>
          <w:spacing w:val="11"/>
        </w:rPr>
        <w:t xml:space="preserve"> </w:t>
      </w:r>
      <w:r>
        <w:rPr>
          <w:b/>
        </w:rPr>
        <w:t>accuratamente</w:t>
      </w:r>
      <w:r>
        <w:rPr>
          <w:b/>
          <w:spacing w:val="10"/>
        </w:rPr>
        <w:t xml:space="preserve"> </w:t>
      </w:r>
      <w:r>
        <w:rPr>
          <w:b/>
        </w:rPr>
        <w:t>i</w:t>
      </w:r>
      <w:r>
        <w:rPr>
          <w:b/>
          <w:spacing w:val="4"/>
        </w:rPr>
        <w:t xml:space="preserve"> </w:t>
      </w:r>
      <w:r>
        <w:t>percorsi</w:t>
      </w:r>
      <w:r>
        <w:rPr>
          <w:spacing w:val="4"/>
        </w:rPr>
        <w:t xml:space="preserve"> </w:t>
      </w:r>
      <w:r>
        <w:t>didattici</w:t>
      </w:r>
      <w:r>
        <w:rPr>
          <w:spacing w:val="4"/>
        </w:rPr>
        <w:t xml:space="preserve"> </w:t>
      </w:r>
      <w:r>
        <w:t>sulla</w:t>
      </w:r>
      <w:r>
        <w:rPr>
          <w:spacing w:val="7"/>
        </w:rPr>
        <w:t xml:space="preserve"> </w:t>
      </w:r>
      <w:r>
        <w:t>base</w:t>
      </w:r>
      <w:r>
        <w:rPr>
          <w:spacing w:val="8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competenze</w:t>
      </w:r>
      <w:r>
        <w:rPr>
          <w:spacing w:val="7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gli</w:t>
      </w:r>
      <w:r>
        <w:rPr>
          <w:spacing w:val="4"/>
        </w:rPr>
        <w:t xml:space="preserve"> </w:t>
      </w:r>
      <w:r>
        <w:t>alunni</w:t>
      </w:r>
      <w:r>
        <w:rPr>
          <w:spacing w:val="-52"/>
        </w:rPr>
        <w:t xml:space="preserve"> </w:t>
      </w:r>
      <w:r>
        <w:t>devono raggiungere</w:t>
      </w:r>
    </w:p>
    <w:p w14:paraId="2C5B81AD" w14:textId="77777777" w:rsidR="00BD634B" w:rsidRDefault="00100A70">
      <w:pPr>
        <w:pStyle w:val="Paragrafoelenco"/>
        <w:numPr>
          <w:ilvl w:val="0"/>
          <w:numId w:val="1"/>
        </w:numPr>
        <w:tabs>
          <w:tab w:val="left" w:pos="1060"/>
          <w:tab w:val="left" w:pos="1061"/>
        </w:tabs>
        <w:spacing w:line="251" w:lineRule="exact"/>
        <w:ind w:hanging="286"/>
      </w:pPr>
      <w:r>
        <w:t>prepara</w:t>
      </w:r>
      <w:r>
        <w:rPr>
          <w:spacing w:val="-2"/>
        </w:rPr>
        <w:t xml:space="preserve"> </w:t>
      </w:r>
      <w:r>
        <w:rPr>
          <w:b/>
        </w:rPr>
        <w:t xml:space="preserve">accuratamente </w:t>
      </w:r>
      <w:r>
        <w:t>le</w:t>
      </w:r>
      <w:r>
        <w:rPr>
          <w:spacing w:val="-2"/>
        </w:rPr>
        <w:t xml:space="preserve"> </w:t>
      </w:r>
      <w:r>
        <w:t>lezioni</w:t>
      </w:r>
    </w:p>
    <w:p w14:paraId="4D8A8C75" w14:textId="77777777" w:rsidR="00BD634B" w:rsidRDefault="00100A70">
      <w:pPr>
        <w:pStyle w:val="Paragrafoelenco"/>
        <w:numPr>
          <w:ilvl w:val="0"/>
          <w:numId w:val="1"/>
        </w:numPr>
        <w:tabs>
          <w:tab w:val="left" w:pos="1060"/>
          <w:tab w:val="left" w:pos="1061"/>
        </w:tabs>
        <w:spacing w:line="252" w:lineRule="exact"/>
        <w:ind w:hanging="286"/>
      </w:pPr>
      <w:r>
        <w:rPr>
          <w:b/>
        </w:rPr>
        <w:t>utilizza</w:t>
      </w:r>
      <w:r>
        <w:rPr>
          <w:b/>
          <w:spacing w:val="-3"/>
        </w:rPr>
        <w:t xml:space="preserve"> </w:t>
      </w:r>
      <w:r>
        <w:t>strategie</w:t>
      </w:r>
      <w:r>
        <w:rPr>
          <w:spacing w:val="-1"/>
        </w:rPr>
        <w:t xml:space="preserve"> </w:t>
      </w:r>
      <w:r>
        <w:t>metodologiche</w:t>
      </w:r>
      <w:r>
        <w:rPr>
          <w:spacing w:val="-1"/>
        </w:rPr>
        <w:t xml:space="preserve"> </w:t>
      </w:r>
      <w:r>
        <w:t>differenziate</w:t>
      </w:r>
      <w:r>
        <w:rPr>
          <w:spacing w:val="-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coinvolgere</w:t>
      </w:r>
      <w:r>
        <w:rPr>
          <w:spacing w:val="-1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studenti</w:t>
      </w:r>
      <w:r>
        <w:rPr>
          <w:spacing w:val="-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lezione</w:t>
      </w:r>
    </w:p>
    <w:p w14:paraId="573B50B3" w14:textId="77777777" w:rsidR="00BD634B" w:rsidRDefault="00100A70">
      <w:pPr>
        <w:pStyle w:val="Paragrafoelenco"/>
        <w:numPr>
          <w:ilvl w:val="0"/>
          <w:numId w:val="1"/>
        </w:numPr>
        <w:tabs>
          <w:tab w:val="left" w:pos="1060"/>
          <w:tab w:val="left" w:pos="1061"/>
        </w:tabs>
        <w:spacing w:line="252" w:lineRule="exact"/>
        <w:ind w:hanging="286"/>
      </w:pPr>
      <w:r>
        <w:rPr>
          <w:b/>
        </w:rPr>
        <w:t>sa</w:t>
      </w:r>
      <w:r>
        <w:rPr>
          <w:b/>
          <w:spacing w:val="-4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metodologie</w:t>
      </w:r>
      <w:r>
        <w:rPr>
          <w:spacing w:val="-1"/>
        </w:rPr>
        <w:t xml:space="preserve"> </w:t>
      </w:r>
      <w:r>
        <w:t>differenziate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coinvolgere</w:t>
      </w:r>
      <w:r>
        <w:rPr>
          <w:spacing w:val="-2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studenti</w:t>
      </w:r>
      <w:r>
        <w:rPr>
          <w:spacing w:val="-5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lezione</w:t>
      </w:r>
    </w:p>
    <w:p w14:paraId="1993C7F5" w14:textId="77777777" w:rsidR="00BD634B" w:rsidRDefault="00100A70">
      <w:pPr>
        <w:pStyle w:val="Paragrafoelenco"/>
        <w:numPr>
          <w:ilvl w:val="0"/>
          <w:numId w:val="1"/>
        </w:numPr>
        <w:tabs>
          <w:tab w:val="left" w:pos="1061"/>
        </w:tabs>
        <w:spacing w:line="242" w:lineRule="auto"/>
        <w:ind w:right="764"/>
        <w:jc w:val="both"/>
      </w:pPr>
      <w:r>
        <w:rPr>
          <w:b/>
        </w:rPr>
        <w:t>sa</w:t>
      </w:r>
      <w:r>
        <w:rPr>
          <w:b/>
          <w:spacing w:val="-5"/>
        </w:rPr>
        <w:t xml:space="preserve"> </w:t>
      </w:r>
      <w:r>
        <w:t>utilizzare</w:t>
      </w:r>
      <w:r>
        <w:rPr>
          <w:spacing w:val="-3"/>
        </w:rPr>
        <w:t xml:space="preserve"> </w:t>
      </w:r>
      <w:r>
        <w:t>strategie</w:t>
      </w:r>
      <w:r>
        <w:rPr>
          <w:spacing w:val="-3"/>
        </w:rPr>
        <w:t xml:space="preserve"> </w:t>
      </w:r>
      <w:r>
        <w:t>didattiche</w:t>
      </w:r>
      <w:r>
        <w:rPr>
          <w:spacing w:val="-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insegnamento-apprendimento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relazione</w:t>
      </w:r>
      <w:r>
        <w:rPr>
          <w:spacing w:val="-8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situazione</w:t>
      </w:r>
      <w:r>
        <w:rPr>
          <w:spacing w:val="-8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classe e ai diversi stili di apprendimento degli alunni, con particolare riferimento agli alunni con BES e</w:t>
      </w:r>
      <w:r>
        <w:rPr>
          <w:spacing w:val="1"/>
        </w:rPr>
        <w:t xml:space="preserve"> </w:t>
      </w:r>
      <w:r>
        <w:t>DSA</w:t>
      </w:r>
    </w:p>
    <w:p w14:paraId="556ACF2E" w14:textId="77777777" w:rsidR="00BD634B" w:rsidRDefault="00100A70">
      <w:pPr>
        <w:pStyle w:val="Paragrafoelenco"/>
        <w:numPr>
          <w:ilvl w:val="0"/>
          <w:numId w:val="1"/>
        </w:numPr>
        <w:tabs>
          <w:tab w:val="left" w:pos="1060"/>
          <w:tab w:val="left" w:pos="1061"/>
        </w:tabs>
        <w:spacing w:line="247" w:lineRule="exact"/>
        <w:ind w:hanging="286"/>
      </w:pPr>
      <w:r>
        <w:rPr>
          <w:b/>
        </w:rPr>
        <w:t>è</w:t>
      </w:r>
      <w:r>
        <w:rPr>
          <w:b/>
          <w:spacing w:val="-1"/>
        </w:rPr>
        <w:t xml:space="preserve"> </w:t>
      </w:r>
      <w:r>
        <w:rPr>
          <w:b/>
        </w:rPr>
        <w:t>in grado</w:t>
      </w:r>
      <w:r>
        <w:rPr>
          <w:b/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gestire la</w:t>
      </w:r>
      <w:r>
        <w:rPr>
          <w:spacing w:val="-1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a livello</w:t>
      </w:r>
      <w:r>
        <w:rPr>
          <w:spacing w:val="-2"/>
        </w:rPr>
        <w:t xml:space="preserve"> </w:t>
      </w:r>
      <w:r>
        <w:t>disciplinare</w:t>
      </w:r>
    </w:p>
    <w:p w14:paraId="7D9AF4FE" w14:textId="77777777" w:rsidR="00BD634B" w:rsidRDefault="00100A70">
      <w:pPr>
        <w:pStyle w:val="Paragrafoelenco"/>
        <w:numPr>
          <w:ilvl w:val="0"/>
          <w:numId w:val="1"/>
        </w:numPr>
        <w:tabs>
          <w:tab w:val="left" w:pos="1060"/>
          <w:tab w:val="left" w:pos="1061"/>
        </w:tabs>
        <w:spacing w:before="1" w:line="251" w:lineRule="exact"/>
        <w:ind w:hanging="286"/>
      </w:pPr>
      <w:r>
        <w:rPr>
          <w:b/>
        </w:rPr>
        <w:t>manifesta</w:t>
      </w:r>
      <w:r>
        <w:rPr>
          <w:b/>
          <w:spacing w:val="-2"/>
        </w:rPr>
        <w:t xml:space="preserve"> </w:t>
      </w:r>
      <w:r>
        <w:t>impegno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promuovere il</w:t>
      </w:r>
      <w:r>
        <w:rPr>
          <w:spacing w:val="-4"/>
        </w:rPr>
        <w:t xml:space="preserve"> </w:t>
      </w:r>
      <w:r>
        <w:t>successo</w:t>
      </w:r>
      <w:r>
        <w:rPr>
          <w:spacing w:val="-2"/>
        </w:rPr>
        <w:t xml:space="preserve"> </w:t>
      </w:r>
      <w:r>
        <w:t>formativo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studenti</w:t>
      </w:r>
    </w:p>
    <w:p w14:paraId="3CB5B9F2" w14:textId="77777777" w:rsidR="00BD634B" w:rsidRDefault="00100A70">
      <w:pPr>
        <w:pStyle w:val="Paragrafoelenco"/>
        <w:numPr>
          <w:ilvl w:val="0"/>
          <w:numId w:val="1"/>
        </w:numPr>
        <w:tabs>
          <w:tab w:val="left" w:pos="1060"/>
          <w:tab w:val="left" w:pos="1061"/>
        </w:tabs>
        <w:spacing w:line="251" w:lineRule="exact"/>
        <w:ind w:hanging="286"/>
      </w:pPr>
      <w:r>
        <w:t>comunica in</w:t>
      </w:r>
      <w:r>
        <w:rPr>
          <w:spacing w:val="-2"/>
        </w:rPr>
        <w:t xml:space="preserve"> </w:t>
      </w:r>
      <w:r>
        <w:t>maniera</w:t>
      </w:r>
      <w:r>
        <w:rPr>
          <w:spacing w:val="-3"/>
        </w:rPr>
        <w:t xml:space="preserve"> </w:t>
      </w:r>
      <w:r>
        <w:rPr>
          <w:b/>
        </w:rPr>
        <w:t>efficace</w:t>
      </w:r>
      <w:r>
        <w:rPr>
          <w:b/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studenti,</w:t>
      </w:r>
      <w:r>
        <w:rPr>
          <w:spacing w:val="-1"/>
        </w:rPr>
        <w:t xml:space="preserve"> </w:t>
      </w:r>
      <w:r>
        <w:t>le famiglie,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colleghi,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D.S.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personale della</w:t>
      </w:r>
      <w:r>
        <w:rPr>
          <w:spacing w:val="1"/>
        </w:rPr>
        <w:t xml:space="preserve"> </w:t>
      </w:r>
      <w:r>
        <w:t>scuola</w:t>
      </w:r>
    </w:p>
    <w:p w14:paraId="22AB548E" w14:textId="77777777" w:rsidR="00BD634B" w:rsidRDefault="00100A70">
      <w:pPr>
        <w:pStyle w:val="Paragrafoelenco"/>
        <w:numPr>
          <w:ilvl w:val="0"/>
          <w:numId w:val="1"/>
        </w:numPr>
        <w:tabs>
          <w:tab w:val="left" w:pos="1060"/>
          <w:tab w:val="left" w:pos="1061"/>
        </w:tabs>
        <w:spacing w:before="2"/>
        <w:ind w:hanging="286"/>
      </w:pPr>
      <w:r>
        <w:t xml:space="preserve">ha </w:t>
      </w:r>
      <w:r>
        <w:rPr>
          <w:b/>
        </w:rPr>
        <w:t>buone</w:t>
      </w:r>
      <w:r>
        <w:rPr>
          <w:b/>
          <w:spacing w:val="1"/>
        </w:rPr>
        <w:t xml:space="preserve"> </w:t>
      </w:r>
      <w:r>
        <w:t>capacità</w:t>
      </w:r>
      <w:r>
        <w:rPr>
          <w:spacing w:val="-5"/>
        </w:rPr>
        <w:t xml:space="preserve"> </w:t>
      </w:r>
      <w:r>
        <w:t>relazionali</w:t>
      </w:r>
    </w:p>
    <w:p w14:paraId="21D784AF" w14:textId="77777777" w:rsidR="00BD634B" w:rsidRDefault="00100A70">
      <w:pPr>
        <w:pStyle w:val="Paragrafoelenco"/>
        <w:numPr>
          <w:ilvl w:val="0"/>
          <w:numId w:val="1"/>
        </w:numPr>
        <w:tabs>
          <w:tab w:val="left" w:pos="1060"/>
          <w:tab w:val="left" w:pos="1061"/>
        </w:tabs>
        <w:spacing w:before="2"/>
        <w:ind w:hanging="286"/>
      </w:pPr>
      <w:r>
        <w:t>ha</w:t>
      </w:r>
      <w:r>
        <w:rPr>
          <w:spacing w:val="-2"/>
        </w:rPr>
        <w:t xml:space="preserve"> </w:t>
      </w:r>
      <w:r>
        <w:t>partecipato</w:t>
      </w:r>
      <w:r>
        <w:rPr>
          <w:spacing w:val="-3"/>
        </w:rPr>
        <w:t xml:space="preserve"> </w:t>
      </w:r>
      <w:r>
        <w:t>attivamente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inserite</w:t>
      </w:r>
      <w:r>
        <w:rPr>
          <w:spacing w:val="3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PTOF.</w:t>
      </w:r>
    </w:p>
    <w:p w14:paraId="6409F0C8" w14:textId="77777777" w:rsidR="00BD634B" w:rsidRDefault="00100A70">
      <w:pPr>
        <w:pStyle w:val="Corpotesto"/>
        <w:spacing w:line="251" w:lineRule="exact"/>
        <w:ind w:left="8108"/>
      </w:pPr>
      <w:r>
        <w:t>Il</w:t>
      </w:r>
      <w:r>
        <w:rPr>
          <w:spacing w:val="-3"/>
        </w:rPr>
        <w:t xml:space="preserve"> </w:t>
      </w:r>
      <w:r>
        <w:t>docente tutor</w:t>
      </w:r>
    </w:p>
    <w:p w14:paraId="6C67263C" w14:textId="77777777" w:rsidR="00BD634B" w:rsidRDefault="000462CD">
      <w:pPr>
        <w:pStyle w:val="Corpotesto"/>
        <w:tabs>
          <w:tab w:val="left" w:pos="4859"/>
        </w:tabs>
        <w:spacing w:before="2"/>
        <w:ind w:left="775"/>
      </w:pPr>
      <w:r>
        <w:t>Locri</w:t>
      </w:r>
      <w:r w:rsidR="00100A70">
        <w:rPr>
          <w:u w:val="single"/>
        </w:rPr>
        <w:t xml:space="preserve"> </w:t>
      </w:r>
      <w:r w:rsidR="00100A70">
        <w:rPr>
          <w:u w:val="single"/>
        </w:rPr>
        <w:tab/>
      </w:r>
    </w:p>
    <w:p w14:paraId="4C32B61F" w14:textId="12F02156" w:rsidR="00BD634B" w:rsidRDefault="00D22FFE">
      <w:pPr>
        <w:pStyle w:val="Corpotesto"/>
        <w:spacing w:before="5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DDB444" wp14:editId="69BD0184">
                <wp:simplePos x="0" y="0"/>
                <wp:positionH relativeFrom="page">
                  <wp:posOffset>4767580</wp:posOffset>
                </wp:positionH>
                <wp:positionV relativeFrom="paragraph">
                  <wp:posOffset>154940</wp:posOffset>
                </wp:positionV>
                <wp:extent cx="1885950" cy="1270"/>
                <wp:effectExtent l="0" t="0" r="0" b="0"/>
                <wp:wrapTopAndBottom/>
                <wp:docPr id="120860187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5950" cy="1270"/>
                        </a:xfrm>
                        <a:custGeom>
                          <a:avLst/>
                          <a:gdLst>
                            <a:gd name="T0" fmla="+- 0 7508 7508"/>
                            <a:gd name="T1" fmla="*/ T0 w 2970"/>
                            <a:gd name="T2" fmla="+- 0 10478 7508"/>
                            <a:gd name="T3" fmla="*/ T2 w 2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0">
                              <a:moveTo>
                                <a:pt x="0" y="0"/>
                              </a:moveTo>
                              <a:lnTo>
                                <a:pt x="297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B5447F" id="Freeform 2" o:spid="_x0000_s1026" style="position:absolute;margin-left:375.4pt;margin-top:12.2pt;width:148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" path="m,l2970,e" filled="f" strokeweight=".44pt">
                <v:path arrowok="t" o:connecttype="custom" o:connectlocs="0,0;1885950,0" o:connectangles="0,0"/>
                <w10:wrap type="topAndBottom" anchorx="page"/>
              </v:shape>
            </w:pict>
          </mc:Fallback>
        </mc:AlternateContent>
      </w:r>
    </w:p>
    <w:sectPr w:rsidR="00BD634B" w:rsidSect="009D26E5">
      <w:type w:val="continuous"/>
      <w:pgSz w:w="11910" w:h="16840"/>
      <w:pgMar w:top="567" w:right="357" w:bottom="278" w:left="3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253E2"/>
    <w:multiLevelType w:val="hybridMultilevel"/>
    <w:tmpl w:val="818A1F30"/>
    <w:lvl w:ilvl="0" w:tplc="B8FE5F0C">
      <w:numFmt w:val="bullet"/>
      <w:lvlText w:val="-"/>
      <w:lvlJc w:val="left"/>
      <w:pPr>
        <w:ind w:left="1060" w:hanging="28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B0EE1B08">
      <w:numFmt w:val="bullet"/>
      <w:lvlText w:val="•"/>
      <w:lvlJc w:val="left"/>
      <w:pPr>
        <w:ind w:left="2072" w:hanging="285"/>
      </w:pPr>
      <w:rPr>
        <w:rFonts w:hint="default"/>
        <w:lang w:val="it-IT" w:eastAsia="en-US" w:bidi="ar-SA"/>
      </w:rPr>
    </w:lvl>
    <w:lvl w:ilvl="2" w:tplc="7184584A">
      <w:numFmt w:val="bullet"/>
      <w:lvlText w:val="•"/>
      <w:lvlJc w:val="left"/>
      <w:pPr>
        <w:ind w:left="3085" w:hanging="285"/>
      </w:pPr>
      <w:rPr>
        <w:rFonts w:hint="default"/>
        <w:lang w:val="it-IT" w:eastAsia="en-US" w:bidi="ar-SA"/>
      </w:rPr>
    </w:lvl>
    <w:lvl w:ilvl="3" w:tplc="84308B96">
      <w:numFmt w:val="bullet"/>
      <w:lvlText w:val="•"/>
      <w:lvlJc w:val="left"/>
      <w:pPr>
        <w:ind w:left="4097" w:hanging="285"/>
      </w:pPr>
      <w:rPr>
        <w:rFonts w:hint="default"/>
        <w:lang w:val="it-IT" w:eastAsia="en-US" w:bidi="ar-SA"/>
      </w:rPr>
    </w:lvl>
    <w:lvl w:ilvl="4" w:tplc="7AC207F4">
      <w:numFmt w:val="bullet"/>
      <w:lvlText w:val="•"/>
      <w:lvlJc w:val="left"/>
      <w:pPr>
        <w:ind w:left="5110" w:hanging="285"/>
      </w:pPr>
      <w:rPr>
        <w:rFonts w:hint="default"/>
        <w:lang w:val="it-IT" w:eastAsia="en-US" w:bidi="ar-SA"/>
      </w:rPr>
    </w:lvl>
    <w:lvl w:ilvl="5" w:tplc="930E1C8A">
      <w:numFmt w:val="bullet"/>
      <w:lvlText w:val="•"/>
      <w:lvlJc w:val="left"/>
      <w:pPr>
        <w:ind w:left="6122" w:hanging="285"/>
      </w:pPr>
      <w:rPr>
        <w:rFonts w:hint="default"/>
        <w:lang w:val="it-IT" w:eastAsia="en-US" w:bidi="ar-SA"/>
      </w:rPr>
    </w:lvl>
    <w:lvl w:ilvl="6" w:tplc="229C2EE6">
      <w:numFmt w:val="bullet"/>
      <w:lvlText w:val="•"/>
      <w:lvlJc w:val="left"/>
      <w:pPr>
        <w:ind w:left="7135" w:hanging="285"/>
      </w:pPr>
      <w:rPr>
        <w:rFonts w:hint="default"/>
        <w:lang w:val="it-IT" w:eastAsia="en-US" w:bidi="ar-SA"/>
      </w:rPr>
    </w:lvl>
    <w:lvl w:ilvl="7" w:tplc="97620A4E">
      <w:numFmt w:val="bullet"/>
      <w:lvlText w:val="•"/>
      <w:lvlJc w:val="left"/>
      <w:pPr>
        <w:ind w:left="8147" w:hanging="285"/>
      </w:pPr>
      <w:rPr>
        <w:rFonts w:hint="default"/>
        <w:lang w:val="it-IT" w:eastAsia="en-US" w:bidi="ar-SA"/>
      </w:rPr>
    </w:lvl>
    <w:lvl w:ilvl="8" w:tplc="CCE02468">
      <w:numFmt w:val="bullet"/>
      <w:lvlText w:val="•"/>
      <w:lvlJc w:val="left"/>
      <w:pPr>
        <w:ind w:left="9160" w:hanging="28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4B"/>
    <w:rsid w:val="000462CD"/>
    <w:rsid w:val="00100A70"/>
    <w:rsid w:val="007D3862"/>
    <w:rsid w:val="009D26E5"/>
    <w:rsid w:val="00BD634B"/>
    <w:rsid w:val="00D22FFE"/>
    <w:rsid w:val="00D93050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EF1B"/>
  <w15:docId w15:val="{8CE2F0CD-CA00-4726-B7E6-38C2F70B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1"/>
      <w:ind w:left="77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775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60" w:hanging="286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A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A7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rcrh080001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rcrh080001@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ipssalocri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Microsoft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carella</dc:creator>
  <cp:lastModifiedBy>Utente</cp:lastModifiedBy>
  <cp:revision>2</cp:revision>
  <dcterms:created xsi:type="dcterms:W3CDTF">2023-06-09T09:33:00Z</dcterms:created>
  <dcterms:modified xsi:type="dcterms:W3CDTF">2023-06-09T09:33:00Z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2023-06-08T00:00:00Z</vt:filetime>
  </property>
</Properties>
</file>